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54" w:rsidRDefault="00884A54" w:rsidP="00884A54">
      <w:pPr>
        <w:ind w:hanging="240"/>
        <w:rPr>
          <w:rFonts w:ascii="Times" w:hAnsi="Times"/>
          <w:sz w:val="20"/>
          <w:szCs w:val="20"/>
        </w:rPr>
      </w:pPr>
    </w:p>
    <w:p w:rsidR="00884A54" w:rsidRPr="00884A54" w:rsidRDefault="00884A54" w:rsidP="00884A54">
      <w:pPr>
        <w:ind w:hanging="240"/>
        <w:rPr>
          <w:rFonts w:ascii="Times New Roman" w:hAnsi="Times New Roman"/>
          <w:b/>
          <w:szCs w:val="20"/>
        </w:rPr>
      </w:pPr>
      <w:r w:rsidRPr="00884A54">
        <w:rPr>
          <w:rFonts w:ascii="Times New Roman" w:hAnsi="Times New Roman"/>
          <w:b/>
          <w:szCs w:val="20"/>
        </w:rPr>
        <w:t xml:space="preserve">             Ode on a Grecian Urn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Thou still unravish'd bride of quietness,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 Thou foster-child of silence and slow time,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Sylvan historian, who canst thus express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 A flowery tale more sweetly than our rhyme: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What leaf-fring'd legend haunts about thy shape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 Of deities or mortals, or of both,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      In Tempe or the dales of Arcady?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 What men or gods are these? What maidens loth?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What mad pursuit? What struggle to escape?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      What pipes and timbrels? What wild ecstasy?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Heard melodies are sweet, but those unheard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 Are sweeter; therefore, ye soft pipes, play on;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Not to the sensual ear, but, more endear'd,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 Pipe to the spirit ditties of no tone: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Fair youth, beneath the trees, thou canst not leave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 Thy song, nor ever can those trees be bare;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      Bold Lover, never, never canst thou kiss,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Though winning near the goal yet, do not grieve;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 She cannot fade, though thou hast not thy bliss,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      For ever wilt thou love, and she be fair!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Ah, happy, happy boughs! that cannot shed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Your leaves, nor ever bid the Spring adieu;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And, happy melodist, unwearied,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For ever piping songs for ever new;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More happy love! more happy, happy love!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For ever warm and still to be enjoy'd,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       For ever panting, and for ever young;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All breathing human passion far above,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That leaves a heart high-sorrowful and cloy'd,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       A burning forehead, and a parching tongue.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Who are these coming to the sacrifice?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To what green altar, O mysterious priest,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Lead'st thou that heifer lowing at the skies,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And all her silken flanks with garlands drest?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What little town by river or sea shore,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Or mountain-built with peaceful citadel,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       Is emptied of this folk, this pious morn?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And, little town, thy streets for evermore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Will silent be; and not a soul to tell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       Why thou art desolate, can e'er return.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O Attic shape! Fair attitude! with brede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Of marble men and maidens overwrought,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With forest branches and the trodden weed;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Thou, silent form, dost tease us out of thought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As doth eternity: Cold Pastoral!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When old age shall this generation waste,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       Thou shalt remain, in midst of other woe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Than ours, a friend to man, to whom thou say'st,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"Beauty is truth, truth beauty,—that is all</w:t>
      </w:r>
    </w:p>
    <w:p w:rsidR="00884A54" w:rsidRPr="00884A54" w:rsidRDefault="00884A54" w:rsidP="00884A54">
      <w:pPr>
        <w:ind w:hanging="240"/>
        <w:rPr>
          <w:rFonts w:ascii="Times New Roman" w:hAnsi="Times New Roman"/>
          <w:szCs w:val="20"/>
        </w:rPr>
      </w:pPr>
      <w:r w:rsidRPr="00884A54">
        <w:rPr>
          <w:rFonts w:ascii="Times New Roman" w:hAnsi="Times New Roman"/>
          <w:szCs w:val="20"/>
        </w:rPr>
        <w:t>                Ye know on earth, and all ye need to know."</w:t>
      </w:r>
    </w:p>
    <w:p w:rsidR="00C27DCC" w:rsidRDefault="00884A54"/>
    <w:sectPr w:rsidR="00C27DCC" w:rsidSect="007416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4A54"/>
    <w:rsid w:val="00884A5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1993</Characters>
  <Application>Microsoft Macintosh Word</Application>
  <DocSecurity>0</DocSecurity>
  <Lines>39</Lines>
  <Paragraphs>6</Paragraphs>
  <ScaleCrop>false</ScaleCrop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1</cp:revision>
  <dcterms:created xsi:type="dcterms:W3CDTF">2019-12-29T23:58:00Z</dcterms:created>
  <dcterms:modified xsi:type="dcterms:W3CDTF">2019-12-29T23:58:00Z</dcterms:modified>
</cp:coreProperties>
</file>