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33" w:rsidRPr="0007130F" w:rsidRDefault="00584B33" w:rsidP="0007130F">
      <w:pPr>
        <w:jc w:val="center"/>
        <w:rPr>
          <w:b/>
        </w:rPr>
      </w:pPr>
      <w:r w:rsidRPr="0007130F">
        <w:rPr>
          <w:b/>
        </w:rPr>
        <w:t xml:space="preserve">Points to Ponder on De </w:t>
      </w:r>
      <w:proofErr w:type="spellStart"/>
      <w:r w:rsidRPr="0007130F">
        <w:rPr>
          <w:b/>
        </w:rPr>
        <w:t>Quincey’s</w:t>
      </w:r>
      <w:proofErr w:type="spellEnd"/>
      <w:r w:rsidRPr="0007130F">
        <w:rPr>
          <w:b/>
        </w:rPr>
        <w:t xml:space="preserve"> </w:t>
      </w:r>
      <w:r w:rsidRPr="001810B2">
        <w:rPr>
          <w:b/>
          <w:i/>
        </w:rPr>
        <w:t>Confessions of an English Opium-Eater</w:t>
      </w:r>
    </w:p>
    <w:p w:rsidR="00584B33" w:rsidRDefault="00584B33"/>
    <w:p w:rsidR="0007130F" w:rsidRDefault="00584B33">
      <w:r>
        <w:rPr>
          <w:noProof/>
        </w:rPr>
        <w:drawing>
          <wp:inline distT="0" distB="0" distL="0" distR="0">
            <wp:extent cx="2789472" cy="3759200"/>
            <wp:effectExtent l="25400" t="0" r="45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34" cy="376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C2" w:rsidRDefault="0007130F">
      <w:r>
        <w:t xml:space="preserve">Piranesi, from </w:t>
      </w:r>
      <w:r w:rsidR="001810B2">
        <w:rPr>
          <w:i/>
        </w:rPr>
        <w:t xml:space="preserve">Le </w:t>
      </w:r>
      <w:proofErr w:type="spellStart"/>
      <w:r w:rsidR="001810B2">
        <w:rPr>
          <w:i/>
        </w:rPr>
        <w:t>Carceri</w:t>
      </w:r>
      <w:proofErr w:type="spellEnd"/>
      <w:r w:rsidR="001810B2">
        <w:rPr>
          <w:i/>
        </w:rPr>
        <w:t xml:space="preserve"> d'Invenzione</w:t>
      </w:r>
    </w:p>
    <w:p w:rsidR="008A17C2" w:rsidRDefault="008A17C2"/>
    <w:p w:rsidR="008A17C2" w:rsidRDefault="0087741A">
      <w:r>
        <w:t>Look closely at the first section, “T</w:t>
      </w:r>
      <w:r w:rsidR="008A17C2">
        <w:t>o the Reader.”  How does it seem that De</w:t>
      </w:r>
      <w:r w:rsidR="0007130F">
        <w:t xml:space="preserve"> </w:t>
      </w:r>
      <w:proofErr w:type="spellStart"/>
      <w:r w:rsidR="008A17C2">
        <w:t>Quincey</w:t>
      </w:r>
      <w:proofErr w:type="spellEnd"/>
      <w:r w:rsidR="008A17C2">
        <w:t xml:space="preserve"> feels about writing up th</w:t>
      </w:r>
      <w:r>
        <w:t>ese “confessions”?  Is he ashamed of</w:t>
      </w:r>
      <w:r w:rsidR="008A17C2">
        <w:t xml:space="preserve"> his addiction or his pub</w:t>
      </w:r>
      <w:r>
        <w:t>licizing of it?  Does he claim that his story will have a moral?  Do you think it</w:t>
      </w:r>
      <w:r w:rsidR="008A17C2">
        <w:t xml:space="preserve"> ultimately does?</w:t>
      </w:r>
    </w:p>
    <w:p w:rsidR="008A17C2" w:rsidRDefault="008A17C2"/>
    <w:p w:rsidR="008A17C2" w:rsidRDefault="008A17C2">
      <w:r>
        <w:t xml:space="preserve">At those moments when the speaker mentions his readers (or addresses readers directly) how does he implicitly or explicitly characterize them?  </w:t>
      </w:r>
    </w:p>
    <w:p w:rsidR="008A17C2" w:rsidRDefault="008A17C2"/>
    <w:p w:rsidR="0007130F" w:rsidRDefault="008A17C2">
      <w:r>
        <w:t>Why does the speaker talk as much as he does about his skill in Greek?</w:t>
      </w:r>
    </w:p>
    <w:p w:rsidR="0007130F" w:rsidRDefault="0007130F"/>
    <w:p w:rsidR="0087741A" w:rsidRDefault="0007130F">
      <w:r>
        <w:t>How does the speaker compare opium to alcohol?</w:t>
      </w:r>
    </w:p>
    <w:p w:rsidR="0087741A" w:rsidRDefault="0087741A"/>
    <w:p w:rsidR="008F7D36" w:rsidRDefault="0087741A">
      <w:r>
        <w:t>What is the speaker’s class, and how does he relate to people from other classes?</w:t>
      </w:r>
    </w:p>
    <w:p w:rsidR="008F7D36" w:rsidRDefault="008F7D36"/>
    <w:p w:rsidR="008A17C2" w:rsidRDefault="008F7D36">
      <w:r>
        <w:t>What are some of the implications of the scene with the Malay?</w:t>
      </w:r>
    </w:p>
    <w:p w:rsidR="008A17C2" w:rsidRDefault="008A17C2"/>
    <w:p w:rsidR="0007130F" w:rsidRDefault="008A17C2">
      <w:r>
        <w:t>As you read, pay attention to the organization of the book.  What do you notice about the way it is structured?  Although it is autobiographical, this is not a straightforward autobiography; what can you say about what the speaker has decided to recount and what he has decided to leave out?</w:t>
      </w:r>
    </w:p>
    <w:p w:rsidR="0007130F" w:rsidRDefault="0007130F"/>
    <w:sectPr w:rsidR="0007130F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4B33"/>
    <w:rsid w:val="0007130F"/>
    <w:rsid w:val="001810B2"/>
    <w:rsid w:val="00343773"/>
    <w:rsid w:val="00584B33"/>
    <w:rsid w:val="0087741A"/>
    <w:rsid w:val="008A17C2"/>
    <w:rsid w:val="008F7D36"/>
    <w:rsid w:val="00E053C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836</Characters>
  <Application>Microsoft Macintosh Word</Application>
  <DocSecurity>0</DocSecurity>
  <Lines>6</Lines>
  <Paragraphs>1</Paragraphs>
  <ScaleCrop>false</ScaleCrop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6</cp:revision>
  <dcterms:created xsi:type="dcterms:W3CDTF">2019-09-23T15:14:00Z</dcterms:created>
  <dcterms:modified xsi:type="dcterms:W3CDTF">2019-10-05T21:08:00Z</dcterms:modified>
</cp:coreProperties>
</file>