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413EA" w14:textId="40034EAB" w:rsidR="00226697" w:rsidRPr="00D05410" w:rsidRDefault="00226697" w:rsidP="00D05410">
      <w:pPr>
        <w:jc w:val="center"/>
        <w:rPr>
          <w:rFonts w:ascii="Times New Roman" w:hAnsi="Times New Roman" w:cs="Times New Roman"/>
          <w:b/>
          <w:bCs/>
        </w:rPr>
      </w:pPr>
      <w:r w:rsidRPr="00D05410">
        <w:rPr>
          <w:rFonts w:ascii="Times New Roman" w:hAnsi="Times New Roman" w:cs="Times New Roman"/>
          <w:b/>
          <w:bCs/>
        </w:rPr>
        <w:t>Points to Ponder on Tennyson’s “The Lady of Shallot” and “Palace of Art”</w:t>
      </w:r>
    </w:p>
    <w:p w14:paraId="59EDD414" w14:textId="13EDFAEE" w:rsidR="00226697" w:rsidRDefault="00226697"/>
    <w:p w14:paraId="2BC03303" w14:textId="62D26436" w:rsidR="00226697" w:rsidRDefault="00226697" w:rsidP="00D05410">
      <w:pPr>
        <w:jc w:val="center"/>
      </w:pPr>
      <w:r w:rsidRPr="00226697">
        <w:rPr>
          <w:noProof/>
        </w:rPr>
        <w:drawing>
          <wp:inline distT="0" distB="0" distL="0" distR="0" wp14:anchorId="77F76F6A" wp14:editId="118CD4F5">
            <wp:extent cx="5943600" cy="4520565"/>
            <wp:effectExtent l="0" t="0" r="0" b="635"/>
            <wp:docPr id="1" name="Picture 1" descr="A picture containing text,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ree, outdoo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6813" w14:textId="4C66914D" w:rsidR="00226697" w:rsidRPr="00D05410" w:rsidRDefault="00D05410">
      <w:pPr>
        <w:rPr>
          <w:rFonts w:ascii="Times New Roman" w:hAnsi="Times New Roman" w:cs="Times New Roman"/>
          <w:sz w:val="20"/>
          <w:szCs w:val="20"/>
        </w:rPr>
      </w:pPr>
      <w:r w:rsidRPr="00D05410">
        <w:rPr>
          <w:rFonts w:ascii="Times New Roman" w:hAnsi="Times New Roman" w:cs="Times New Roman"/>
          <w:sz w:val="20"/>
          <w:szCs w:val="20"/>
        </w:rPr>
        <w:t xml:space="preserve">John William Waterhouse, </w:t>
      </w:r>
      <w:r w:rsidRPr="00D05410">
        <w:rPr>
          <w:rFonts w:ascii="Times New Roman" w:hAnsi="Times New Roman" w:cs="Times New Roman"/>
          <w:i/>
          <w:iCs/>
          <w:sz w:val="20"/>
          <w:szCs w:val="20"/>
        </w:rPr>
        <w:t>The Lady of Shallot</w:t>
      </w:r>
      <w:r w:rsidRPr="00D05410">
        <w:rPr>
          <w:rFonts w:ascii="Times New Roman" w:hAnsi="Times New Roman" w:cs="Times New Roman"/>
          <w:sz w:val="20"/>
          <w:szCs w:val="20"/>
        </w:rPr>
        <w:t>, 1888</w:t>
      </w:r>
    </w:p>
    <w:p w14:paraId="57EFED19" w14:textId="2A67B392" w:rsidR="00226697" w:rsidRPr="00D05410" w:rsidRDefault="00226697">
      <w:pPr>
        <w:rPr>
          <w:rFonts w:ascii="Times New Roman" w:hAnsi="Times New Roman" w:cs="Times New Roman"/>
        </w:rPr>
      </w:pPr>
    </w:p>
    <w:p w14:paraId="75B67416" w14:textId="055874EC" w:rsidR="00D05410" w:rsidRDefault="00226697">
      <w:pPr>
        <w:rPr>
          <w:rFonts w:ascii="Times New Roman" w:hAnsi="Times New Roman" w:cs="Times New Roman"/>
        </w:rPr>
      </w:pPr>
      <w:r w:rsidRPr="00D05410">
        <w:rPr>
          <w:rFonts w:ascii="Times New Roman" w:hAnsi="Times New Roman" w:cs="Times New Roman"/>
        </w:rPr>
        <w:t xml:space="preserve">Based on its opening, what kind of poem do you expect this to be?  </w:t>
      </w:r>
    </w:p>
    <w:p w14:paraId="2D8A2208" w14:textId="77777777" w:rsidR="00D05410" w:rsidRDefault="00D05410">
      <w:pPr>
        <w:rPr>
          <w:rFonts w:ascii="Times New Roman" w:hAnsi="Times New Roman" w:cs="Times New Roman"/>
        </w:rPr>
      </w:pPr>
    </w:p>
    <w:p w14:paraId="6760B98F" w14:textId="739063FA" w:rsidR="00226697" w:rsidRPr="00D05410" w:rsidRDefault="00226697">
      <w:pPr>
        <w:rPr>
          <w:rFonts w:ascii="Times New Roman" w:hAnsi="Times New Roman" w:cs="Times New Roman"/>
        </w:rPr>
      </w:pPr>
      <w:r w:rsidRPr="00D05410">
        <w:rPr>
          <w:rFonts w:ascii="Times New Roman" w:hAnsi="Times New Roman" w:cs="Times New Roman"/>
        </w:rPr>
        <w:t>What do you make of the fact that we begin, not with the “Lady” of the title, but with a landscape?  What meaning</w:t>
      </w:r>
      <w:r w:rsidR="00D05410">
        <w:rPr>
          <w:rFonts w:ascii="Times New Roman" w:hAnsi="Times New Roman" w:cs="Times New Roman"/>
        </w:rPr>
        <w:t>s</w:t>
      </w:r>
      <w:r w:rsidRPr="00D05410">
        <w:rPr>
          <w:rFonts w:ascii="Times New Roman" w:hAnsi="Times New Roman" w:cs="Times New Roman"/>
        </w:rPr>
        <w:t xml:space="preserve"> are inscribed in the setting?</w:t>
      </w:r>
    </w:p>
    <w:p w14:paraId="143910DF" w14:textId="6C48E99D" w:rsidR="00226697" w:rsidRPr="00D05410" w:rsidRDefault="00226697">
      <w:pPr>
        <w:rPr>
          <w:rFonts w:ascii="Times New Roman" w:hAnsi="Times New Roman" w:cs="Times New Roman"/>
        </w:rPr>
      </w:pPr>
    </w:p>
    <w:p w14:paraId="44372B7D" w14:textId="6A304048" w:rsidR="00226697" w:rsidRPr="00D05410" w:rsidRDefault="00226697">
      <w:pPr>
        <w:rPr>
          <w:rFonts w:ascii="Times New Roman" w:hAnsi="Times New Roman" w:cs="Times New Roman"/>
        </w:rPr>
      </w:pPr>
      <w:r w:rsidRPr="00D05410">
        <w:rPr>
          <w:rFonts w:ascii="Times New Roman" w:hAnsi="Times New Roman" w:cs="Times New Roman"/>
        </w:rPr>
        <w:t>How and what does the Lady weave?  What are the implications of that fact?  Why does she become “half-sick of shadows”?</w:t>
      </w:r>
    </w:p>
    <w:p w14:paraId="581EFA53" w14:textId="377618C5" w:rsidR="00226697" w:rsidRPr="00D05410" w:rsidRDefault="00226697">
      <w:pPr>
        <w:rPr>
          <w:rFonts w:ascii="Times New Roman" w:hAnsi="Times New Roman" w:cs="Times New Roman"/>
        </w:rPr>
      </w:pPr>
    </w:p>
    <w:p w14:paraId="1B814E44" w14:textId="08729313" w:rsidR="00D05410" w:rsidRDefault="00D054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is</w:t>
      </w:r>
      <w:r w:rsidR="00226697" w:rsidRPr="00D05410">
        <w:rPr>
          <w:rFonts w:ascii="Times New Roman" w:hAnsi="Times New Roman" w:cs="Times New Roman"/>
        </w:rPr>
        <w:t xml:space="preserve"> Lancelot described?</w:t>
      </w:r>
      <w:r w:rsidRPr="00D05410">
        <w:rPr>
          <w:rFonts w:ascii="Times New Roman" w:hAnsi="Times New Roman" w:cs="Times New Roman"/>
        </w:rPr>
        <w:t xml:space="preserve">  </w:t>
      </w:r>
    </w:p>
    <w:p w14:paraId="1A7B1B53" w14:textId="77777777" w:rsidR="00D05410" w:rsidRDefault="00D05410">
      <w:pPr>
        <w:rPr>
          <w:rFonts w:ascii="Times New Roman" w:hAnsi="Times New Roman" w:cs="Times New Roman"/>
        </w:rPr>
      </w:pPr>
    </w:p>
    <w:p w14:paraId="48A11682" w14:textId="4AA441BF" w:rsidR="00226697" w:rsidRPr="00D05410" w:rsidRDefault="00D05410">
      <w:pPr>
        <w:rPr>
          <w:rFonts w:ascii="Times New Roman" w:hAnsi="Times New Roman" w:cs="Times New Roman"/>
        </w:rPr>
      </w:pPr>
      <w:r w:rsidRPr="00D05410">
        <w:rPr>
          <w:rFonts w:ascii="Times New Roman" w:hAnsi="Times New Roman" w:cs="Times New Roman"/>
        </w:rPr>
        <w:t>What do you make of the poem’s ending?</w:t>
      </w:r>
    </w:p>
    <w:p w14:paraId="6E7FDFBE" w14:textId="3AB76719" w:rsidR="00D05410" w:rsidRPr="00D05410" w:rsidRDefault="00D05410">
      <w:pPr>
        <w:rPr>
          <w:rFonts w:ascii="Times New Roman" w:hAnsi="Times New Roman" w:cs="Times New Roman"/>
        </w:rPr>
      </w:pPr>
    </w:p>
    <w:p w14:paraId="28FAF34A" w14:textId="532D3E28" w:rsidR="00D05410" w:rsidRPr="00D05410" w:rsidRDefault="00D05410">
      <w:pPr>
        <w:rPr>
          <w:rFonts w:ascii="Times New Roman" w:hAnsi="Times New Roman" w:cs="Times New Roman"/>
        </w:rPr>
      </w:pPr>
      <w:r w:rsidRPr="00D05410">
        <w:rPr>
          <w:rFonts w:ascii="Times New Roman" w:hAnsi="Times New Roman" w:cs="Times New Roman"/>
        </w:rPr>
        <w:t xml:space="preserve">Tennyson described “The Palace of Art” as an allegory.  What story does it tell, and why </w:t>
      </w:r>
      <w:r w:rsidR="00023633">
        <w:rPr>
          <w:rFonts w:ascii="Times New Roman" w:hAnsi="Times New Roman" w:cs="Times New Roman"/>
        </w:rPr>
        <w:t xml:space="preserve">does it </w:t>
      </w:r>
      <w:r w:rsidRPr="00D05410">
        <w:rPr>
          <w:rFonts w:ascii="Times New Roman" w:hAnsi="Times New Roman" w:cs="Times New Roman"/>
        </w:rPr>
        <w:t>tell it in allegorical fashion?</w:t>
      </w:r>
    </w:p>
    <w:p w14:paraId="1018BB81" w14:textId="1FDE0487" w:rsidR="00226697" w:rsidRPr="00D05410" w:rsidRDefault="00226697">
      <w:pPr>
        <w:rPr>
          <w:rFonts w:ascii="Times New Roman" w:hAnsi="Times New Roman" w:cs="Times New Roman"/>
        </w:rPr>
      </w:pPr>
    </w:p>
    <w:p w14:paraId="23607F85" w14:textId="77777777" w:rsidR="00226697" w:rsidRDefault="00226697"/>
    <w:sectPr w:rsidR="002266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697"/>
    <w:rsid w:val="00023633"/>
    <w:rsid w:val="00226697"/>
    <w:rsid w:val="00D0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076078"/>
  <w15:chartTrackingRefBased/>
  <w15:docId w15:val="{F91FFEA1-F8B3-1C43-A83A-7850072FE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Henderson</dc:creator>
  <cp:keywords/>
  <dc:description/>
  <cp:lastModifiedBy>Andrea Henderson</cp:lastModifiedBy>
  <cp:revision>2</cp:revision>
  <dcterms:created xsi:type="dcterms:W3CDTF">2020-12-15T04:16:00Z</dcterms:created>
  <dcterms:modified xsi:type="dcterms:W3CDTF">2020-12-15T18:46:00Z</dcterms:modified>
</cp:coreProperties>
</file>